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6E" w:rsidRPr="006B7D6E" w:rsidRDefault="006B7D6E" w:rsidP="006B7D6E">
      <w:pPr>
        <w:pStyle w:val="Ttulo1"/>
        <w:spacing w:line="360" w:lineRule="auto"/>
        <w:jc w:val="center"/>
        <w:rPr>
          <w:rFonts w:ascii="Arial" w:hAnsi="Arial" w:cs="Arial"/>
          <w:b/>
          <w:szCs w:val="24"/>
        </w:rPr>
      </w:pPr>
      <w:r w:rsidRPr="006B7D6E">
        <w:rPr>
          <w:rFonts w:ascii="Arial" w:hAnsi="Arial" w:cs="Arial"/>
          <w:b/>
          <w:szCs w:val="24"/>
        </w:rPr>
        <w:t>ILMA SENHORA 2º OFICIAL DO SERVIÇO DE REGISTRO DE IMÓVEIS DA COMARCA DE SOROCABA/SP</w:t>
      </w:r>
    </w:p>
    <w:p w:rsidR="002F3C39" w:rsidRPr="00D97215" w:rsidRDefault="002F3C39" w:rsidP="00D97215"/>
    <w:p w:rsidR="001D159A" w:rsidRPr="00DB6870" w:rsidRDefault="006B7D6E" w:rsidP="006B7D6E">
      <w:pPr>
        <w:jc w:val="center"/>
        <w:rPr>
          <w:rFonts w:ascii="Arial" w:hAnsi="Arial" w:cs="Arial"/>
          <w:b/>
          <w:sz w:val="24"/>
          <w:szCs w:val="24"/>
        </w:rPr>
      </w:pPr>
      <w:r w:rsidRPr="00DB6870">
        <w:rPr>
          <w:rFonts w:ascii="Arial" w:hAnsi="Arial" w:cs="Arial"/>
          <w:b/>
          <w:sz w:val="24"/>
          <w:szCs w:val="24"/>
        </w:rPr>
        <w:t>REQUERIMENTO</w:t>
      </w:r>
    </w:p>
    <w:p w:rsidR="002F3C39" w:rsidRPr="00D97215" w:rsidRDefault="002F3C39" w:rsidP="00D97215"/>
    <w:p w:rsidR="002F3C39" w:rsidRPr="00D97215" w:rsidRDefault="002F3C39" w:rsidP="00D97215">
      <w:bookmarkStart w:id="0" w:name="_GoBack"/>
      <w:bookmarkEnd w:id="0"/>
    </w:p>
    <w:p w:rsidR="001D159A" w:rsidRPr="006B7D6E" w:rsidRDefault="001D159A" w:rsidP="00701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7D6E">
        <w:rPr>
          <w:rFonts w:ascii="Arial" w:hAnsi="Arial" w:cs="Arial"/>
          <w:sz w:val="24"/>
          <w:szCs w:val="24"/>
        </w:rPr>
        <w:t xml:space="preserve">................................................(nome) .............................(nacionalidade), RG.........................., CPF............................., profissão..........................., estado civil............................, </w:t>
      </w:r>
      <w:r w:rsidR="006F670C" w:rsidRPr="006B7D6E">
        <w:rPr>
          <w:rFonts w:ascii="Arial" w:hAnsi="Arial" w:cs="Arial"/>
          <w:sz w:val="24"/>
          <w:szCs w:val="24"/>
        </w:rPr>
        <w:t xml:space="preserve">filho(a) de............................., </w:t>
      </w:r>
      <w:r w:rsidRPr="006B7D6E">
        <w:rPr>
          <w:rFonts w:ascii="Arial" w:hAnsi="Arial" w:cs="Arial"/>
          <w:sz w:val="24"/>
          <w:szCs w:val="24"/>
        </w:rPr>
        <w:t>domiciliado</w:t>
      </w:r>
      <w:r w:rsidR="00E83288" w:rsidRPr="006B7D6E">
        <w:rPr>
          <w:rFonts w:ascii="Arial" w:hAnsi="Arial" w:cs="Arial"/>
          <w:sz w:val="24"/>
          <w:szCs w:val="24"/>
        </w:rPr>
        <w:t>(a)</w:t>
      </w:r>
      <w:r w:rsidRPr="006B7D6E">
        <w:rPr>
          <w:rFonts w:ascii="Arial" w:hAnsi="Arial" w:cs="Arial"/>
          <w:sz w:val="24"/>
          <w:szCs w:val="24"/>
        </w:rPr>
        <w:t xml:space="preserve"> na rua/avenida ..........................................., nº................., município de ............................., estado ........(o requerimento deve ser firmado por todos os proprietários e cônjuges),  </w:t>
      </w:r>
      <w:r w:rsidR="006F670C" w:rsidRPr="006B7D6E">
        <w:rPr>
          <w:rFonts w:ascii="Arial" w:hAnsi="Arial" w:cs="Arial"/>
          <w:sz w:val="24"/>
          <w:szCs w:val="24"/>
        </w:rPr>
        <w:t xml:space="preserve">endereço eletrônico (e-mail)........................................, </w:t>
      </w:r>
      <w:r w:rsidRPr="006B7D6E">
        <w:rPr>
          <w:rFonts w:ascii="Arial" w:hAnsi="Arial" w:cs="Arial"/>
          <w:sz w:val="24"/>
          <w:szCs w:val="24"/>
        </w:rPr>
        <w:t>vem, respeitosamente, requerer seja efetuado o registro relativo ao imóvel da matrícula/transcrição de nº.................................................dessa Serventia Extrajudicial, em virtude da sua transmissão à pessoa jurídica........................................................... (</w:t>
      </w:r>
      <w:proofErr w:type="gramStart"/>
      <w:r w:rsidRPr="006B7D6E">
        <w:rPr>
          <w:rFonts w:ascii="Arial" w:hAnsi="Arial" w:cs="Arial"/>
          <w:sz w:val="24"/>
          <w:szCs w:val="24"/>
        </w:rPr>
        <w:t>denominação</w:t>
      </w:r>
      <w:proofErr w:type="gramEnd"/>
      <w:r w:rsidRPr="006B7D6E">
        <w:rPr>
          <w:rFonts w:ascii="Arial" w:hAnsi="Arial" w:cs="Arial"/>
          <w:sz w:val="24"/>
          <w:szCs w:val="24"/>
        </w:rPr>
        <w:t xml:space="preserve"> social), CNPJ nº......................................, com sede na rua/avenida.........................................................., nº........................., município de .................................................., estado de ........................., em razão de integralização de capital.</w:t>
      </w:r>
    </w:p>
    <w:p w:rsidR="002F3C39" w:rsidRPr="006B7D6E" w:rsidRDefault="002F3C39" w:rsidP="00701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C39" w:rsidRPr="006B7D6E" w:rsidRDefault="001D159A" w:rsidP="00701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7D6E">
        <w:rPr>
          <w:rFonts w:ascii="Arial" w:hAnsi="Arial" w:cs="Arial"/>
          <w:sz w:val="24"/>
          <w:szCs w:val="24"/>
        </w:rPr>
        <w:t xml:space="preserve">Acompanha a respectiva documentação necessária (guia do Imposto de Transmissão de Bens Imóveis (ITBI), expedida pela Prefeitura Municipal, devidamente paga ou certidão de isenção; prova do valor venal de cada um dos imóveis; uma via original do Contrato Social e </w:t>
      </w:r>
      <w:proofErr w:type="gramStart"/>
      <w:r w:rsidRPr="006B7D6E">
        <w:rPr>
          <w:rFonts w:ascii="Arial" w:hAnsi="Arial" w:cs="Arial"/>
          <w:sz w:val="24"/>
          <w:szCs w:val="24"/>
        </w:rPr>
        <w:t>alteração(</w:t>
      </w:r>
      <w:proofErr w:type="spellStart"/>
      <w:proofErr w:type="gramEnd"/>
      <w:r w:rsidRPr="006B7D6E">
        <w:rPr>
          <w:rFonts w:ascii="Arial" w:hAnsi="Arial" w:cs="Arial"/>
          <w:sz w:val="24"/>
          <w:szCs w:val="24"/>
        </w:rPr>
        <w:t>ões</w:t>
      </w:r>
      <w:proofErr w:type="spellEnd"/>
      <w:r w:rsidRPr="006B7D6E">
        <w:rPr>
          <w:rFonts w:ascii="Arial" w:hAnsi="Arial" w:cs="Arial"/>
          <w:sz w:val="24"/>
          <w:szCs w:val="24"/>
        </w:rPr>
        <w:t>) contratual(</w:t>
      </w:r>
      <w:proofErr w:type="spellStart"/>
      <w:r w:rsidRPr="006B7D6E">
        <w:rPr>
          <w:rFonts w:ascii="Arial" w:hAnsi="Arial" w:cs="Arial"/>
          <w:sz w:val="24"/>
          <w:szCs w:val="24"/>
        </w:rPr>
        <w:t>is</w:t>
      </w:r>
      <w:proofErr w:type="spellEnd"/>
      <w:r w:rsidRPr="006B7D6E">
        <w:rPr>
          <w:rFonts w:ascii="Arial" w:hAnsi="Arial" w:cs="Arial"/>
          <w:sz w:val="24"/>
          <w:szCs w:val="24"/>
        </w:rPr>
        <w:t>), devidamente registrados na Junta Comercial ou no Cartório de Registro Civil de Pessoa Jurídica, conforme o caso,</w:t>
      </w:r>
      <w:r w:rsidR="00A1362D" w:rsidRPr="006B7D6E">
        <w:rPr>
          <w:rFonts w:ascii="Arial" w:hAnsi="Arial" w:cs="Arial"/>
          <w:sz w:val="24"/>
          <w:szCs w:val="24"/>
        </w:rPr>
        <w:t xml:space="preserve"> </w:t>
      </w:r>
      <w:r w:rsidRPr="006B7D6E">
        <w:rPr>
          <w:rFonts w:ascii="Arial" w:hAnsi="Arial" w:cs="Arial"/>
          <w:sz w:val="24"/>
          <w:szCs w:val="24"/>
        </w:rPr>
        <w:t>ou certidão de um desses respectivos órgãos).</w:t>
      </w:r>
      <w:r w:rsidRPr="006B7D6E">
        <w:rPr>
          <w:rFonts w:ascii="Arial" w:hAnsi="Arial" w:cs="Arial"/>
          <w:sz w:val="24"/>
          <w:szCs w:val="24"/>
        </w:rPr>
        <w:br/>
      </w:r>
    </w:p>
    <w:p w:rsidR="00427E99" w:rsidRPr="006B7D6E" w:rsidRDefault="00F240C5" w:rsidP="007018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7D6E">
        <w:rPr>
          <w:rFonts w:ascii="Arial" w:hAnsi="Arial" w:cs="Arial"/>
          <w:sz w:val="24"/>
          <w:szCs w:val="24"/>
        </w:rPr>
        <w:t xml:space="preserve">Caso deixe de apresentar a guia recolhida ou a certidão de isenção de Imposto de Transmissão Causa Mortis ou Doação (ITCMD), </w:t>
      </w:r>
      <w:r w:rsidR="00AC3389" w:rsidRPr="006B7D6E">
        <w:rPr>
          <w:rFonts w:ascii="Arial" w:hAnsi="Arial" w:cs="Arial"/>
          <w:sz w:val="24"/>
          <w:szCs w:val="24"/>
        </w:rPr>
        <w:t xml:space="preserve">o requerente </w:t>
      </w:r>
      <w:r w:rsidRPr="006B7D6E">
        <w:rPr>
          <w:rFonts w:ascii="Arial" w:hAnsi="Arial" w:cs="Arial"/>
          <w:sz w:val="24"/>
          <w:szCs w:val="24"/>
        </w:rPr>
        <w:t>d</w:t>
      </w:r>
      <w:r w:rsidR="002217F8" w:rsidRPr="006B7D6E">
        <w:rPr>
          <w:rFonts w:ascii="Arial" w:hAnsi="Arial" w:cs="Arial"/>
          <w:sz w:val="24"/>
          <w:szCs w:val="24"/>
        </w:rPr>
        <w:t xml:space="preserve">eclara, para os devidos fins de direito, </w:t>
      </w:r>
      <w:r w:rsidR="00427E99" w:rsidRPr="006B7D6E">
        <w:rPr>
          <w:rFonts w:ascii="Arial" w:hAnsi="Arial" w:cs="Arial"/>
          <w:sz w:val="24"/>
          <w:szCs w:val="24"/>
        </w:rPr>
        <w:t xml:space="preserve">assumindo total responsabilidade pelo ato, </w:t>
      </w:r>
      <w:r w:rsidR="002217F8" w:rsidRPr="006B7D6E">
        <w:rPr>
          <w:rFonts w:ascii="Arial" w:hAnsi="Arial" w:cs="Arial"/>
          <w:sz w:val="24"/>
          <w:szCs w:val="24"/>
        </w:rPr>
        <w:t>que</w:t>
      </w:r>
      <w:r w:rsidRPr="006B7D6E">
        <w:rPr>
          <w:rFonts w:ascii="Arial" w:hAnsi="Arial" w:cs="Arial"/>
          <w:sz w:val="24"/>
          <w:szCs w:val="24"/>
        </w:rPr>
        <w:t xml:space="preserve"> assim o faz</w:t>
      </w:r>
      <w:r w:rsidR="00A1362D" w:rsidRPr="006B7D6E">
        <w:rPr>
          <w:rFonts w:ascii="Arial" w:hAnsi="Arial" w:cs="Arial"/>
          <w:sz w:val="24"/>
          <w:szCs w:val="24"/>
        </w:rPr>
        <w:t xml:space="preserve"> tendo em vista </w:t>
      </w:r>
      <w:r w:rsidRPr="006B7D6E">
        <w:rPr>
          <w:rFonts w:ascii="Arial" w:hAnsi="Arial" w:cs="Arial"/>
          <w:sz w:val="24"/>
          <w:szCs w:val="24"/>
        </w:rPr>
        <w:t xml:space="preserve">entender pela </w:t>
      </w:r>
      <w:r w:rsidR="00A1362D" w:rsidRPr="006B7D6E">
        <w:rPr>
          <w:rFonts w:ascii="Arial" w:hAnsi="Arial" w:cs="Arial"/>
          <w:sz w:val="24"/>
          <w:szCs w:val="24"/>
        </w:rPr>
        <w:t>não ocorrência de fato gerador desse tributo, nos termos da decisão do E. Conselho Superior da Magistratura de São Paulo n</w:t>
      </w:r>
      <w:r w:rsidR="006E6299" w:rsidRPr="006B7D6E">
        <w:rPr>
          <w:rFonts w:ascii="Arial" w:hAnsi="Arial" w:cs="Arial"/>
          <w:sz w:val="24"/>
          <w:szCs w:val="24"/>
        </w:rPr>
        <w:t>a Apelação Cível nº 1002258-19.2020.8.26.0081</w:t>
      </w:r>
      <w:r w:rsidR="00A1362D" w:rsidRPr="006B7D6E">
        <w:rPr>
          <w:rFonts w:ascii="Arial" w:hAnsi="Arial" w:cs="Arial"/>
          <w:sz w:val="24"/>
          <w:szCs w:val="24"/>
        </w:rPr>
        <w:t xml:space="preserve">, publicado no </w:t>
      </w:r>
      <w:proofErr w:type="spellStart"/>
      <w:r w:rsidR="00A1362D" w:rsidRPr="006B7D6E">
        <w:rPr>
          <w:rFonts w:ascii="Arial" w:hAnsi="Arial" w:cs="Arial"/>
          <w:sz w:val="24"/>
          <w:szCs w:val="24"/>
        </w:rPr>
        <w:t>D.</w:t>
      </w:r>
      <w:r w:rsidR="006E6299" w:rsidRPr="006B7D6E">
        <w:rPr>
          <w:rFonts w:ascii="Arial" w:hAnsi="Arial" w:cs="Arial"/>
          <w:sz w:val="24"/>
          <w:szCs w:val="24"/>
        </w:rPr>
        <w:t>Je</w:t>
      </w:r>
      <w:proofErr w:type="spellEnd"/>
      <w:r w:rsidR="00A1362D" w:rsidRPr="006B7D6E">
        <w:rPr>
          <w:rFonts w:ascii="Arial" w:hAnsi="Arial" w:cs="Arial"/>
          <w:sz w:val="24"/>
          <w:szCs w:val="24"/>
        </w:rPr>
        <w:t xml:space="preserve"> em </w:t>
      </w:r>
      <w:r w:rsidR="006E6299" w:rsidRPr="006B7D6E">
        <w:rPr>
          <w:rFonts w:ascii="Arial" w:hAnsi="Arial" w:cs="Arial"/>
          <w:sz w:val="24"/>
          <w:szCs w:val="24"/>
        </w:rPr>
        <w:t>09/6/2021</w:t>
      </w:r>
      <w:r w:rsidR="00A1362D" w:rsidRPr="006B7D6E">
        <w:rPr>
          <w:rFonts w:ascii="Arial" w:hAnsi="Arial" w:cs="Arial"/>
          <w:sz w:val="24"/>
          <w:szCs w:val="24"/>
        </w:rPr>
        <w:t xml:space="preserve">, </w:t>
      </w:r>
      <w:r w:rsidR="006E6299" w:rsidRPr="006B7D6E">
        <w:rPr>
          <w:rFonts w:ascii="Arial" w:hAnsi="Arial" w:cs="Arial"/>
          <w:sz w:val="24"/>
          <w:szCs w:val="24"/>
        </w:rPr>
        <w:t>embasada no julgamento do Recurso Extraordinário 796.376/SC, de 05/8/2020, pelo E. Supremo Tribunal Federal</w:t>
      </w:r>
      <w:r w:rsidR="00725643" w:rsidRPr="006B7D6E">
        <w:rPr>
          <w:rFonts w:ascii="Arial" w:hAnsi="Arial" w:cs="Arial"/>
          <w:sz w:val="24"/>
          <w:szCs w:val="24"/>
        </w:rPr>
        <w:t xml:space="preserve">, estando ciente que o Fisco Estadual poderá ter entendimento diverso e </w:t>
      </w:r>
      <w:r w:rsidR="00725643" w:rsidRPr="006B7D6E">
        <w:rPr>
          <w:rFonts w:ascii="Arial" w:hAnsi="Arial" w:cs="Arial"/>
          <w:sz w:val="24"/>
          <w:szCs w:val="24"/>
        </w:rPr>
        <w:lastRenderedPageBreak/>
        <w:t>adotar as medidas cabíveis para lançamento e cobrança do ITCMD que entender devido</w:t>
      </w:r>
      <w:r w:rsidR="006E6299" w:rsidRPr="006B7D6E">
        <w:rPr>
          <w:rFonts w:ascii="Arial" w:hAnsi="Arial" w:cs="Arial"/>
          <w:sz w:val="24"/>
          <w:szCs w:val="24"/>
        </w:rPr>
        <w:t>.</w:t>
      </w:r>
    </w:p>
    <w:p w:rsidR="002217F8" w:rsidRPr="00D97215" w:rsidRDefault="002217F8" w:rsidP="00D97215">
      <w:r w:rsidRPr="00D97215">
        <w:t xml:space="preserve"> </w:t>
      </w:r>
    </w:p>
    <w:p w:rsidR="006B7D6E" w:rsidRPr="006B7D6E" w:rsidRDefault="006B7D6E" w:rsidP="00DB6870">
      <w:pPr>
        <w:spacing w:line="360" w:lineRule="auto"/>
        <w:jc w:val="center"/>
        <w:rPr>
          <w:rFonts w:ascii="Arial" w:eastAsia="MS Mincho" w:hAnsi="Arial" w:cs="Arial"/>
          <w:sz w:val="24"/>
          <w:szCs w:val="24"/>
          <w:lang w:val="en-US" w:eastAsia="en-US"/>
        </w:rPr>
      </w:pPr>
      <w:proofErr w:type="spellStart"/>
      <w:r w:rsidRPr="006B7D6E">
        <w:rPr>
          <w:rFonts w:ascii="Arial" w:eastAsia="MS Mincho" w:hAnsi="Arial" w:cs="Arial"/>
          <w:sz w:val="24"/>
          <w:szCs w:val="24"/>
          <w:lang w:val="en-US" w:eastAsia="en-US"/>
        </w:rPr>
        <w:t>Termos</w:t>
      </w:r>
      <w:proofErr w:type="spellEnd"/>
      <w:r w:rsidRPr="006B7D6E">
        <w:rPr>
          <w:rFonts w:ascii="Arial" w:eastAsia="MS Mincho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6B7D6E">
        <w:rPr>
          <w:rFonts w:ascii="Arial" w:eastAsia="MS Mincho" w:hAnsi="Arial" w:cs="Arial"/>
          <w:sz w:val="24"/>
          <w:szCs w:val="24"/>
          <w:lang w:val="en-US" w:eastAsia="en-US"/>
        </w:rPr>
        <w:t>em</w:t>
      </w:r>
      <w:proofErr w:type="spellEnd"/>
      <w:r w:rsidRPr="006B7D6E">
        <w:rPr>
          <w:rFonts w:ascii="Arial" w:eastAsia="MS Mincho" w:hAnsi="Arial" w:cs="Arial"/>
          <w:sz w:val="24"/>
          <w:szCs w:val="24"/>
          <w:lang w:val="en-US" w:eastAsia="en-US"/>
        </w:rPr>
        <w:t xml:space="preserve"> que,</w:t>
      </w:r>
    </w:p>
    <w:p w:rsidR="006B7D6E" w:rsidRDefault="006B7D6E" w:rsidP="00DB6870">
      <w:pPr>
        <w:spacing w:after="200" w:line="360" w:lineRule="auto"/>
        <w:jc w:val="center"/>
        <w:rPr>
          <w:rFonts w:ascii="Arial" w:eastAsia="MS Mincho" w:hAnsi="Arial" w:cs="Arial"/>
          <w:sz w:val="24"/>
          <w:szCs w:val="24"/>
          <w:lang w:val="en-US" w:eastAsia="en-US"/>
        </w:rPr>
      </w:pPr>
      <w:r w:rsidRPr="006B7D6E">
        <w:rPr>
          <w:rFonts w:ascii="Arial" w:eastAsia="MS Mincho" w:hAnsi="Arial" w:cs="Arial"/>
          <w:sz w:val="24"/>
          <w:szCs w:val="24"/>
          <w:lang w:val="en-US" w:eastAsia="en-US"/>
        </w:rPr>
        <w:t xml:space="preserve">P. </w:t>
      </w:r>
      <w:proofErr w:type="spellStart"/>
      <w:r w:rsidRPr="006B7D6E">
        <w:rPr>
          <w:rFonts w:ascii="Arial" w:eastAsia="MS Mincho" w:hAnsi="Arial" w:cs="Arial"/>
          <w:sz w:val="24"/>
          <w:szCs w:val="24"/>
          <w:lang w:val="en-US" w:eastAsia="en-US"/>
        </w:rPr>
        <w:t>deferimento</w:t>
      </w:r>
      <w:proofErr w:type="spellEnd"/>
      <w:r w:rsidRPr="006B7D6E">
        <w:rPr>
          <w:rFonts w:ascii="Arial" w:eastAsia="MS Mincho" w:hAnsi="Arial" w:cs="Arial"/>
          <w:sz w:val="24"/>
          <w:szCs w:val="24"/>
          <w:lang w:val="en-US" w:eastAsia="en-US"/>
        </w:rPr>
        <w:t>.</w:t>
      </w:r>
    </w:p>
    <w:p w:rsidR="007018B8" w:rsidRDefault="007018B8" w:rsidP="007018B8">
      <w:pPr>
        <w:spacing w:line="360" w:lineRule="auto"/>
        <w:rPr>
          <w:rFonts w:ascii="Arial" w:hAnsi="Arial" w:cs="Arial"/>
          <w:sz w:val="24"/>
          <w:szCs w:val="24"/>
        </w:rPr>
      </w:pPr>
    </w:p>
    <w:p w:rsidR="007018B8" w:rsidRDefault="007018B8" w:rsidP="007018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75B8">
        <w:rPr>
          <w:rFonts w:ascii="Arial" w:hAnsi="Arial" w:cs="Arial"/>
          <w:sz w:val="24"/>
          <w:szCs w:val="24"/>
        </w:rPr>
        <w:t xml:space="preserve">Sorocaba, ____ de _____________ </w:t>
      </w:r>
      <w:proofErr w:type="spellStart"/>
      <w:r w:rsidRPr="006475B8">
        <w:rPr>
          <w:rFonts w:ascii="Arial" w:hAnsi="Arial" w:cs="Arial"/>
          <w:sz w:val="24"/>
          <w:szCs w:val="24"/>
        </w:rPr>
        <w:t>de</w:t>
      </w:r>
      <w:proofErr w:type="spellEnd"/>
      <w:r w:rsidRPr="006475B8">
        <w:rPr>
          <w:rFonts w:ascii="Arial" w:hAnsi="Arial" w:cs="Arial"/>
          <w:sz w:val="24"/>
          <w:szCs w:val="24"/>
        </w:rPr>
        <w:t xml:space="preserve"> ________.</w:t>
      </w:r>
    </w:p>
    <w:p w:rsidR="007018B8" w:rsidRPr="006475B8" w:rsidRDefault="007018B8" w:rsidP="007018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018B8" w:rsidRDefault="007018B8" w:rsidP="007018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75B8">
        <w:rPr>
          <w:rFonts w:ascii="Arial" w:hAnsi="Arial" w:cs="Arial"/>
          <w:sz w:val="24"/>
          <w:szCs w:val="24"/>
        </w:rPr>
        <w:t>__________________________________________</w:t>
      </w:r>
    </w:p>
    <w:p w:rsidR="007018B8" w:rsidRPr="006475B8" w:rsidRDefault="007018B8" w:rsidP="007018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75B8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</w:t>
      </w:r>
      <w:r w:rsidRPr="006B7D6E">
        <w:rPr>
          <w:rFonts w:ascii="Arial" w:hAnsi="Arial" w:cs="Arial"/>
          <w:sz w:val="24"/>
          <w:szCs w:val="24"/>
        </w:rPr>
        <w:t>com firmas reconhecidas dos proprietários e cônjuges</w:t>
      </w:r>
    </w:p>
    <w:p w:rsidR="007018B8" w:rsidRPr="006B7D6E" w:rsidRDefault="007018B8" w:rsidP="00DB68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7018B8" w:rsidRPr="006B7D6E" w:rsidSect="006B7D6E">
      <w:headerReference w:type="even" r:id="rId8"/>
      <w:footerReference w:type="default" r:id="rId9"/>
      <w:pgSz w:w="11907" w:h="16840" w:code="9"/>
      <w:pgMar w:top="1418" w:right="1418" w:bottom="1418" w:left="1418" w:header="1134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BA" w:rsidRDefault="00624DBA">
      <w:r>
        <w:separator/>
      </w:r>
    </w:p>
  </w:endnote>
  <w:endnote w:type="continuationSeparator" w:id="0">
    <w:p w:rsidR="00624DBA" w:rsidRDefault="0062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9A" w:rsidRDefault="001D159A">
    <w:pPr>
      <w:pStyle w:val="Rodap"/>
      <w:jc w:val="center"/>
      <w:rPr>
        <w:b/>
        <w:i/>
        <w:sz w:val="28"/>
      </w:rPr>
    </w:pPr>
  </w:p>
  <w:p w:rsidR="001D159A" w:rsidRDefault="001D159A">
    <w:pPr>
      <w:pStyle w:val="Rodap"/>
      <w:jc w:val="right"/>
      <w:rPr>
        <w:b/>
        <w:i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BA" w:rsidRDefault="00624DBA">
      <w:r>
        <w:separator/>
      </w:r>
    </w:p>
  </w:footnote>
  <w:footnote w:type="continuationSeparator" w:id="0">
    <w:p w:rsidR="00624DBA" w:rsidRDefault="0062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9A" w:rsidRDefault="001D159A">
    <w:pPr>
      <w:pStyle w:val="Cabealho"/>
      <w:ind w:hanging="142"/>
      <w:jc w:val="center"/>
      <w:rPr>
        <w:b/>
        <w:i/>
        <w:sz w:val="48"/>
      </w:rPr>
    </w:pPr>
    <w:r>
      <w:rPr>
        <w:b/>
        <w:sz w:val="48"/>
      </w:rPr>
      <w:t>1º OFICIAL DE REGISTRO DE IMÓVEIS, TÍTULOS E DOCUMENTOS E CIVIL DE PESSOA JURÍDICA DE SOROCABA - SP</w:t>
    </w:r>
  </w:p>
  <w:p w:rsidR="001D159A" w:rsidRDefault="001D159A">
    <w:pPr>
      <w:pStyle w:val="Cabealho"/>
      <w:jc w:val="center"/>
      <w:rPr>
        <w:b/>
        <w:i/>
        <w:sz w:val="28"/>
      </w:rPr>
    </w:pPr>
    <w:r>
      <w:rPr>
        <w:b/>
        <w:i/>
        <w:sz w:val="28"/>
      </w:rPr>
      <w:t>Rua da Penha, nº 1.035 - Fone (0xx15) 232-2837 - CEP 18010-004</w:t>
    </w:r>
  </w:p>
  <w:p w:rsidR="001D159A" w:rsidRPr="002F3C39" w:rsidRDefault="001D159A">
    <w:pPr>
      <w:pStyle w:val="Cabealho"/>
      <w:jc w:val="center"/>
      <w:rPr>
        <w:b/>
        <w:i/>
        <w:sz w:val="28"/>
      </w:rPr>
    </w:pPr>
    <w:r w:rsidRPr="002F3C39">
      <w:rPr>
        <w:b/>
        <w:i/>
        <w:sz w:val="28"/>
      </w:rPr>
      <w:t xml:space="preserve">Bel. </w:t>
    </w:r>
    <w:r w:rsidRPr="002F3C39">
      <w:rPr>
        <w:b/>
        <w:i/>
        <w:spacing w:val="-20"/>
        <w:sz w:val="28"/>
      </w:rPr>
      <w:t>Ailton Martins Ricci</w:t>
    </w:r>
  </w:p>
  <w:p w:rsidR="001D159A" w:rsidRDefault="001D159A">
    <w:pPr>
      <w:pStyle w:val="Cabealho"/>
    </w:pPr>
    <w:r w:rsidRPr="002F3C39">
      <w:rPr>
        <w:b/>
        <w:i/>
        <w:sz w:val="24"/>
      </w:rPr>
      <w:t xml:space="preserve">                                                             </w:t>
    </w:r>
    <w:r>
      <w:rPr>
        <w:b/>
        <w:i/>
        <w:sz w:val="24"/>
      </w:rPr>
      <w:t>Oficial Designado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22E1"/>
    <w:multiLevelType w:val="hybridMultilevel"/>
    <w:tmpl w:val="B73A9CDE"/>
    <w:lvl w:ilvl="0" w:tplc="FFFFFFFF">
      <w:start w:val="1"/>
      <w:numFmt w:val="lowerLetter"/>
      <w:lvlText w:val="%1)"/>
      <w:lvlJc w:val="left"/>
      <w:pPr>
        <w:tabs>
          <w:tab w:val="num" w:pos="5325"/>
        </w:tabs>
        <w:ind w:left="53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045"/>
        </w:tabs>
        <w:ind w:left="60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765"/>
        </w:tabs>
        <w:ind w:left="67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485"/>
        </w:tabs>
        <w:ind w:left="74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205"/>
        </w:tabs>
        <w:ind w:left="82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925"/>
        </w:tabs>
        <w:ind w:left="89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645"/>
        </w:tabs>
        <w:ind w:left="96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365"/>
        </w:tabs>
        <w:ind w:left="103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085"/>
        </w:tabs>
        <w:ind w:left="11085" w:hanging="180"/>
      </w:pPr>
    </w:lvl>
  </w:abstractNum>
  <w:abstractNum w:abstractNumId="1" w15:restartNumberingAfterBreak="0">
    <w:nsid w:val="38195FC4"/>
    <w:multiLevelType w:val="hybridMultilevel"/>
    <w:tmpl w:val="90E04A7A"/>
    <w:lvl w:ilvl="0" w:tplc="FFFFFFFF">
      <w:start w:val="7"/>
      <w:numFmt w:val="upperRoman"/>
      <w:lvlText w:val="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51D51C74"/>
    <w:multiLevelType w:val="hybridMultilevel"/>
    <w:tmpl w:val="5602107A"/>
    <w:lvl w:ilvl="0" w:tplc="FFFFFFFF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FFFFFFFF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C2F7F"/>
    <w:multiLevelType w:val="hybridMultilevel"/>
    <w:tmpl w:val="484E296E"/>
    <w:lvl w:ilvl="0" w:tplc="FFFFFFFF">
      <w:start w:val="8"/>
      <w:numFmt w:val="upperRoman"/>
      <w:lvlText w:val="%1)"/>
      <w:lvlJc w:val="left"/>
      <w:pPr>
        <w:tabs>
          <w:tab w:val="num" w:pos="2730"/>
        </w:tabs>
        <w:ind w:left="273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6E2A1282"/>
    <w:multiLevelType w:val="hybridMultilevel"/>
    <w:tmpl w:val="7C0418F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DB6ABB"/>
    <w:multiLevelType w:val="hybridMultilevel"/>
    <w:tmpl w:val="07CEBBD8"/>
    <w:lvl w:ilvl="0" w:tplc="FFFFFFFF">
      <w:numFmt w:val="bullet"/>
      <w:lvlText w:val="-"/>
      <w:lvlJc w:val="left"/>
      <w:pPr>
        <w:tabs>
          <w:tab w:val="num" w:pos="5355"/>
        </w:tabs>
        <w:ind w:left="535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675"/>
        </w:tabs>
        <w:ind w:left="9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395"/>
        </w:tabs>
        <w:ind w:left="103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115"/>
        </w:tabs>
        <w:ind w:left="11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990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39"/>
    <w:rsid w:val="001D159A"/>
    <w:rsid w:val="002217F8"/>
    <w:rsid w:val="00237419"/>
    <w:rsid w:val="002579AD"/>
    <w:rsid w:val="002F3C39"/>
    <w:rsid w:val="003875BA"/>
    <w:rsid w:val="003A475A"/>
    <w:rsid w:val="003B6745"/>
    <w:rsid w:val="00427E99"/>
    <w:rsid w:val="00432BDA"/>
    <w:rsid w:val="00452537"/>
    <w:rsid w:val="0047120D"/>
    <w:rsid w:val="00514499"/>
    <w:rsid w:val="005D2065"/>
    <w:rsid w:val="00624DBA"/>
    <w:rsid w:val="006B7D6E"/>
    <w:rsid w:val="006E6299"/>
    <w:rsid w:val="006F670C"/>
    <w:rsid w:val="007018B8"/>
    <w:rsid w:val="00722DEE"/>
    <w:rsid w:val="00725643"/>
    <w:rsid w:val="007F4510"/>
    <w:rsid w:val="007F4D27"/>
    <w:rsid w:val="00885DF1"/>
    <w:rsid w:val="009445C7"/>
    <w:rsid w:val="00A1362D"/>
    <w:rsid w:val="00AC3389"/>
    <w:rsid w:val="00AF4E5B"/>
    <w:rsid w:val="00CB5BD1"/>
    <w:rsid w:val="00D055F3"/>
    <w:rsid w:val="00D709C2"/>
    <w:rsid w:val="00D72C57"/>
    <w:rsid w:val="00D97215"/>
    <w:rsid w:val="00DB6870"/>
    <w:rsid w:val="00E474CE"/>
    <w:rsid w:val="00E83288"/>
    <w:rsid w:val="00F240C5"/>
    <w:rsid w:val="00F94D8C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AC061-2D60-417D-85CA-F8DB285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737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-PGINA-">
    <w:name w:val="- PÁGINA -"/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tabs>
        <w:tab w:val="left" w:pos="5103"/>
      </w:tabs>
      <w:spacing w:before="40" w:after="40" w:line="360" w:lineRule="auto"/>
      <w:jc w:val="both"/>
    </w:pPr>
    <w:rPr>
      <w:rFonts w:ascii="Courier New" w:hAnsi="Courier New" w:cs="Courier New"/>
      <w:sz w:val="24"/>
    </w:rPr>
  </w:style>
  <w:style w:type="paragraph" w:styleId="Corpodetexto2">
    <w:name w:val="Body Text 2"/>
    <w:basedOn w:val="Normal"/>
    <w:semiHidden/>
    <w:pPr>
      <w:tabs>
        <w:tab w:val="left" w:pos="5103"/>
      </w:tabs>
      <w:spacing w:before="40" w:after="40" w:line="360" w:lineRule="auto"/>
      <w:jc w:val="center"/>
    </w:pPr>
    <w:rPr>
      <w:rFonts w:ascii="Courier New" w:hAnsi="Courier New" w:cs="Courier New"/>
      <w:b/>
      <w:bCs/>
      <w:sz w:val="24"/>
    </w:rPr>
  </w:style>
  <w:style w:type="paragraph" w:customStyle="1" w:styleId="corpo">
    <w:name w:val="corpo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1"/>
      <w:szCs w:val="21"/>
    </w:rPr>
  </w:style>
  <w:style w:type="paragraph" w:styleId="Corpodetexto3">
    <w:name w:val="Body Text 3"/>
    <w:basedOn w:val="Normal"/>
    <w:semiHidden/>
    <w:pPr>
      <w:jc w:val="both"/>
    </w:pPr>
    <w:rPr>
      <w:rFonts w:ascii="Courier New" w:hAnsi="Courier New" w:cs="Courier New"/>
      <w:b/>
      <w:bCs/>
      <w:sz w:val="28"/>
    </w:rPr>
  </w:style>
  <w:style w:type="paragraph" w:styleId="Ttulo">
    <w:name w:val="Title"/>
    <w:basedOn w:val="Normal"/>
    <w:qFormat/>
    <w:pPr>
      <w:tabs>
        <w:tab w:val="left" w:pos="737"/>
      </w:tabs>
      <w:jc w:val="center"/>
    </w:pPr>
    <w:rPr>
      <w:rFonts w:ascii="Arial" w:hAnsi="Arial" w:cs="Arial"/>
      <w:b/>
      <w:bCs/>
      <w:sz w:val="4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Hiperlink">
    <w:name w:val="Hi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1286-0D03-49DF-9CB3-941C87DC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 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teste</dc:creator>
  <cp:keywords/>
  <cp:lastModifiedBy>4hands</cp:lastModifiedBy>
  <cp:revision>2</cp:revision>
  <cp:lastPrinted>2006-08-03T18:32:00Z</cp:lastPrinted>
  <dcterms:created xsi:type="dcterms:W3CDTF">2025-02-13T16:36:00Z</dcterms:created>
  <dcterms:modified xsi:type="dcterms:W3CDTF">2025-02-13T16:36:00Z</dcterms:modified>
</cp:coreProperties>
</file>